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FE" w:rsidRDefault="006434FE">
      <w:bookmarkStart w:id="0" w:name="_GoBack"/>
      <w:bookmarkEnd w:id="0"/>
    </w:p>
    <w:tbl>
      <w:tblPr>
        <w:tblStyle w:val="a6"/>
        <w:tblpPr w:leftFromText="180" w:rightFromText="180" w:vertAnchor="text" w:horzAnchor="margin" w:tblpY="-82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6434FE" w:rsidTr="00861011">
        <w:trPr>
          <w:trHeight w:val="2541"/>
        </w:trPr>
        <w:tc>
          <w:tcPr>
            <w:tcW w:w="14000" w:type="dxa"/>
          </w:tcPr>
          <w:p w:rsidR="006434FE" w:rsidRDefault="006434FE" w:rsidP="00861011">
            <w:pPr>
              <w:pStyle w:val="a5"/>
              <w:ind w:left="0"/>
            </w:pP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6FCF61BE" wp14:editId="01E5AFC9">
                  <wp:extent cx="1038225" cy="1282513"/>
                  <wp:effectExtent l="0" t="0" r="0" b="0"/>
                  <wp:docPr id="1" name="Рисунок 1" descr="http://s57.radikal.ru/i158/1110/80/ca8654c8d42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57.radikal.ru/i158/1110/80/ca8654c8d42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6" cy="128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63956BF0" wp14:editId="765ABFB0">
                  <wp:extent cx="1285875" cy="1163991"/>
                  <wp:effectExtent l="0" t="0" r="0" b="0"/>
                  <wp:docPr id="5" name="Рисунок 5" descr="http://img1.liveinternet.ru/images/attach/b/4/103/241/103241029_4638534_663pxSynagogueBudapest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1.liveinternet.ru/images/attach/b/4/103/241/103241029_4638534_663pxSynagogueBudapest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39" cy="116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t xml:space="preserve">                                   </w:t>
            </w:r>
            <w:r w:rsidR="00812756"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1278AA31" wp14:editId="3A25D8F7">
                  <wp:extent cx="1838325" cy="1380922"/>
                  <wp:effectExtent l="0" t="0" r="0" b="0"/>
                  <wp:docPr id="6" name="Рисунок 6" descr="http://ceramic.karelia.ru/files/photo_frames/frame/107_500_376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eramic.karelia.ru/files/photo_frames/frame/107_500_376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8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59015A4A" wp14:editId="23F1AB91">
                  <wp:extent cx="1627559" cy="1087611"/>
                  <wp:effectExtent l="0" t="0" r="0" b="0"/>
                  <wp:docPr id="3" name="Рисунок 3" descr="http://900igr.net/datai/geografija/Akropol/0014-017-Parfenon-zhemchuzhina-Akropolja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datai/geografija/Akropol/0014-017-Parfenon-zhemchuzhina-Akropolja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59" cy="108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</w:t>
            </w:r>
            <w:r w:rsidR="00812756"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094F959F" wp14:editId="4D2BB43A">
                  <wp:extent cx="1019175" cy="1322903"/>
                  <wp:effectExtent l="0" t="0" r="0" b="0"/>
                  <wp:docPr id="2" name="Рисунок 2" descr="http://2.bp.blogspot.com/_xQpJdoNSg94/TFCBETcmr0I/AAAAAAAAAHo/ZmXPCVDhyBM/s1600/%D0%BA%D1%80%D0%B0%D1%82%D0%B5%D1%8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_xQpJdoNSg94/TFCBETcmr0I/AAAAAAAAAHo/ZmXPCVDhyBM/s1600/%D0%BA%D1%80%D0%B0%D1%82%D0%B5%D1%8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44" cy="13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FE" w:rsidRDefault="006434FE" w:rsidP="00861011">
            <w:pPr>
              <w:pStyle w:val="a5"/>
              <w:ind w:left="0"/>
            </w:pPr>
          </w:p>
          <w:p w:rsidR="006434FE" w:rsidRDefault="006434FE" w:rsidP="00861011"/>
        </w:tc>
      </w:tr>
      <w:tr w:rsidR="006434FE" w:rsidTr="00861011">
        <w:trPr>
          <w:trHeight w:val="807"/>
        </w:trPr>
        <w:tc>
          <w:tcPr>
            <w:tcW w:w="14000" w:type="dxa"/>
          </w:tcPr>
          <w:p w:rsidR="006434FE" w:rsidRPr="006434FE" w:rsidRDefault="006434FE" w:rsidP="00861011">
            <w:pP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</w:pPr>
            <w:r w:rsidRPr="006434FE">
              <w:rPr>
                <w:sz w:val="36"/>
                <w:szCs w:val="36"/>
              </w:rPr>
              <w:t xml:space="preserve"> Чернофигурный сосуд        </w:t>
            </w:r>
            <w:r>
              <w:rPr>
                <w:sz w:val="36"/>
                <w:szCs w:val="36"/>
              </w:rPr>
              <w:t xml:space="preserve">    </w:t>
            </w:r>
            <w:r w:rsidRPr="006434F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</w:t>
            </w:r>
            <w:r w:rsidRPr="006434FE">
              <w:rPr>
                <w:sz w:val="36"/>
                <w:szCs w:val="36"/>
              </w:rPr>
              <w:t xml:space="preserve">   Парфенон                 Краснофигурный сосуд</w:t>
            </w:r>
          </w:p>
        </w:tc>
      </w:tr>
      <w:tr w:rsidR="006434FE" w:rsidTr="00861011">
        <w:trPr>
          <w:trHeight w:val="1975"/>
        </w:trPr>
        <w:tc>
          <w:tcPr>
            <w:tcW w:w="14000" w:type="dxa"/>
          </w:tcPr>
          <w:p w:rsidR="00812756" w:rsidRPr="00861011" w:rsidRDefault="00812756" w:rsidP="00861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2756" w:rsidRP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городе греки говорили: «Если ты не восторгался им, то ты осёл»?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Афины;                 Б) Спарта;                В) Микены.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756" w:rsidRP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«Узкие улочки, глухие стены домов с запертыми калитками». Как назывался этот район Афин?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Эрехтейон</w:t>
            </w:r>
            <w:proofErr w:type="spellEnd"/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Б) Керамик;             В) Акрополь.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756" w:rsidRP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 для вина и масла с двумя ручками – это      А) амфора;                 Б) пифос;                 В) портик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756" w:rsidRP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площадь Афин – это     А) Керамик;               Б) Акрополь;           В) Агора.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756" w:rsidRP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находилось на вершине Акрополя?    А) статуя Афины;     Б) гончарные мастерские;     В) здание суда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756" w:rsidRDefault="00812756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скульптора, который создал статую Афины?   А) Геродот;               Б) Фидий;                 В) Мирон</w:t>
            </w:r>
          </w:p>
          <w:p w:rsidR="00861011" w:rsidRDefault="00861011" w:rsidP="008610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011" w:rsidRPr="00812756" w:rsidRDefault="00861011" w:rsidP="0086101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храм богини Афины – это     А) </w:t>
            </w:r>
            <w:proofErr w:type="spellStart"/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Эрехтейон</w:t>
            </w:r>
            <w:proofErr w:type="spellEnd"/>
            <w:r w:rsidRPr="0081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Б) Парфенон;           В) Акрополь</w:t>
            </w:r>
          </w:p>
          <w:p w:rsidR="00812756" w:rsidRPr="00812756" w:rsidRDefault="00812756" w:rsidP="008610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011" w:rsidRPr="00861011" w:rsidRDefault="00861011" w:rsidP="00861011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целью вы бы отправились на Агору?</w:t>
            </w:r>
          </w:p>
          <w:p w:rsidR="006434FE" w:rsidRPr="00861011" w:rsidRDefault="006434FE" w:rsidP="00861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011" w:rsidRDefault="00861011" w:rsidP="00861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</w:p>
          <w:p w:rsidR="00861011" w:rsidRPr="00861011" w:rsidRDefault="00861011" w:rsidP="00861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011" w:rsidRPr="00861011" w:rsidRDefault="00861011" w:rsidP="00861011">
            <w:pPr>
              <w:rPr>
                <w:sz w:val="24"/>
                <w:szCs w:val="24"/>
              </w:rPr>
            </w:pPr>
          </w:p>
          <w:p w:rsidR="006434FE" w:rsidRPr="00861011" w:rsidRDefault="006434FE" w:rsidP="00861011">
            <w:pPr>
              <w:rPr>
                <w:sz w:val="36"/>
                <w:szCs w:val="36"/>
              </w:rPr>
            </w:pPr>
          </w:p>
        </w:tc>
      </w:tr>
    </w:tbl>
    <w:p w:rsidR="006434FE" w:rsidRDefault="006434FE" w:rsidP="006434FE">
      <w:r>
        <w:lastRenderedPageBreak/>
        <w:t xml:space="preserve"> </w:t>
      </w:r>
    </w:p>
    <w:p w:rsidR="006434FE" w:rsidRDefault="006434FE" w:rsidP="006434FE">
      <w:pPr>
        <w:pStyle w:val="a5"/>
      </w:pPr>
    </w:p>
    <w:sectPr w:rsidR="006434FE" w:rsidSect="006434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D28"/>
    <w:multiLevelType w:val="hybridMultilevel"/>
    <w:tmpl w:val="72CC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6EC0"/>
    <w:multiLevelType w:val="hybridMultilevel"/>
    <w:tmpl w:val="72CC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4B87"/>
    <w:multiLevelType w:val="multilevel"/>
    <w:tmpl w:val="F1EC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FE"/>
    <w:rsid w:val="00013DFF"/>
    <w:rsid w:val="006434FE"/>
    <w:rsid w:val="00812756"/>
    <w:rsid w:val="00861011"/>
    <w:rsid w:val="00C32D34"/>
    <w:rsid w:val="00E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4FE"/>
    <w:pPr>
      <w:ind w:left="720"/>
      <w:contextualSpacing/>
    </w:pPr>
  </w:style>
  <w:style w:type="table" w:styleId="a6">
    <w:name w:val="Table Grid"/>
    <w:basedOn w:val="a1"/>
    <w:uiPriority w:val="59"/>
    <w:rsid w:val="0064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4FE"/>
    <w:pPr>
      <w:ind w:left="720"/>
      <w:contextualSpacing/>
    </w:pPr>
  </w:style>
  <w:style w:type="table" w:styleId="a6">
    <w:name w:val="Table Grid"/>
    <w:basedOn w:val="a1"/>
    <w:uiPriority w:val="59"/>
    <w:rsid w:val="0064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#!/yandsearch?text=&#1072;&#1082;&#1088;&#1086;&#1087;&#1086;&#1083;&#1100; &#1082;&#1072;&#1088;&#1090;&#1080;&#1085;&#1082;&#1080;&amp;fp=0&amp;pos=4&amp;uinfo=ww-1007-wh-540-fw-782-fh-448-pd-1&amp;rpt=simage&amp;img_url=http%3A%2F%2Fwww.bogoslov.ru%2Fdata%2F951%2F360%2F1234%2F2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mages.yandex.ru/#!/yandsearch?text=&#1095;&#1077;&#1088;&#1085;&#1086;&#1092;&#1080;&#1075;&#1091;&#1088;&#1085;&#1099;&#1081; &#1089;&#1086;&#1089;&#1091;&#1076;&amp;pos=1&amp;rpt=simage&amp;lr=47&amp;noreask=1&amp;source=wiz&amp;uinfo=ww-1007-wh-540-fw-0-fh-448-pd-1&amp;img_url=http%3A%2F%2Ffiles.school-collection.edu.ru%2Fdlrstore%2F2de54b94-a7f4-4428-9681-898150448cd4%2Fpreview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#!/yandsearch?text=&#1082;&#1077;&#1088;&#1072;&#1084;&#1080;&#1082;&#1072;&amp;fp=0&amp;pos=4&amp;uinfo=ww-1007-wh-540-fw-782-fh-448-pd-1&amp;rpt=simage&amp;img_url=http%3A%2F%2Fimg1.liveinternet.ru%2Fimages%2Fattach%2Fc%2F6%2F92%2F632%2F92632801_keramikakuvshinyi150x150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mages.yandex.ru/#!/yandsearch?text=&#1082;&#1088;&#1072;&#1089;&#1085;&#1086;&#1092;&#1080;&#1075;&#1091;&#1088;&#1085;&#1099;&#1081; &#1089;&#1086;&#1089;&#1091;&#1076;&amp;fp=0&amp;pos=2&amp;uinfo=ww-1007-wh-540-fw-782-fh-448-pd-1&amp;rpt=simage&amp;img_url=http%3A%2F%2F4.bp.blogspot.com%2F-odYnd5EaXK4%2FT7h8FmS5usI%2FAAAAAAAAD0U%2FRG_HxxY2yxQ%2Fs1600%2F&#1074;&#1072;&#1079;&#1072;.jp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#!/yandsearch?text=&#1089;&#1080;&#1085;&#1072;&#1075;&#1086;&#1075;&#1072;&amp;fp=0&amp;pos=0&amp;uinfo=ww-1007-wh-540-fw-782-fh-448-pd-1&amp;rpt=simage&amp;img_url=http%3A%2F%2Fupload.wikimedia.org%2Fwikipedia%2Fcommons%2Fthumb%2F6%2F6a%2FSynagogue-Budapest.jpg%2F220px-Synagogue-Budapest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EE55-50D6-487F-8C98-0423BB1B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2021-03-03T16:41:00Z</cp:lastPrinted>
  <dcterms:created xsi:type="dcterms:W3CDTF">2021-03-03T16:42:00Z</dcterms:created>
  <dcterms:modified xsi:type="dcterms:W3CDTF">2021-03-03T16:42:00Z</dcterms:modified>
</cp:coreProperties>
</file>