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BE" w:rsidRPr="005917BE" w:rsidRDefault="005917BE" w:rsidP="005917BE">
      <w:pPr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sz w:val="41"/>
          <w:szCs w:val="41"/>
          <w:lang w:eastAsia="ru-RU"/>
        </w:rPr>
      </w:pPr>
      <w:r w:rsidRPr="005917BE">
        <w:rPr>
          <w:rFonts w:ascii="Segoe UI" w:eastAsia="Times New Roman" w:hAnsi="Segoe UI" w:cs="Segoe UI"/>
          <w:sz w:val="41"/>
          <w:szCs w:val="41"/>
          <w:lang w:eastAsia="ru-RU"/>
        </w:rPr>
        <w:t>1 вариант</w:t>
      </w:r>
    </w:p>
    <w:p w:rsidR="005917BE" w:rsidRPr="005917BE" w:rsidRDefault="005917BE" w:rsidP="005917B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1.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 В воспитании будущего императора Павла I в первые годы его жизни значительное участие принимала</w:t>
      </w:r>
    </w:p>
    <w:p w:rsidR="005917BE" w:rsidRPr="005917BE" w:rsidRDefault="005917BE" w:rsidP="005917B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1) его мать, будущая императрица Екатерина II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2) императрица Елизавета Петровна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3) императрица Анн</w:t>
      </w:r>
      <w:proofErr w:type="gramStart"/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а Иоа</w:t>
      </w:r>
      <w:proofErr w:type="gramEnd"/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нновна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4) фрейлина Екатерина Дашкова</w:t>
      </w:r>
    </w:p>
    <w:p w:rsidR="005917BE" w:rsidRPr="005917BE" w:rsidRDefault="005917BE" w:rsidP="005917B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2.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 Назовите дату начала правления Павла I.</w:t>
      </w:r>
    </w:p>
    <w:p w:rsidR="005917BE" w:rsidRPr="005917BE" w:rsidRDefault="005917BE" w:rsidP="005917B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1) 1754 г.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2) 1762 г.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3) 1785 г.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4) 1796 г.</w:t>
      </w:r>
    </w:p>
    <w:p w:rsidR="005917BE" w:rsidRPr="005917BE" w:rsidRDefault="005917BE" w:rsidP="005917B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3.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 Какой принцип престолонаследия был введён императором Павлом I?</w:t>
      </w:r>
    </w:p>
    <w:p w:rsidR="005917BE" w:rsidRPr="005917BE" w:rsidRDefault="005917BE" w:rsidP="005917B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1) по выбору правящего государя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2) по мужской линии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3) по женской линии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4) по выбору Сената</w:t>
      </w:r>
    </w:p>
    <w:p w:rsidR="005917BE" w:rsidRPr="005917BE" w:rsidRDefault="005917BE" w:rsidP="005917B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4.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 Какое новшество, касающееся армейской службы, было введено в годы правления императора Павла I?</w:t>
      </w:r>
    </w:p>
    <w:p w:rsidR="005917BE" w:rsidRPr="005917BE" w:rsidRDefault="005917BE" w:rsidP="005917B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1) запрет на жестокое обращение офицеров с солдатами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2) всеобщая воинская повинность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3) отмена крепостной повинности для крестьян, которые отслужили солдатами в армии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4) рекрутские наборы в армии</w:t>
      </w:r>
    </w:p>
    <w:p w:rsidR="005917BE" w:rsidRPr="005917BE" w:rsidRDefault="005917BE" w:rsidP="005917B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5.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 Как Павел I решал вопрос о возможности крестьян жаловаться на своих помещиков?</w:t>
      </w:r>
    </w:p>
    <w:p w:rsidR="005917BE" w:rsidRPr="005917BE" w:rsidRDefault="005917BE" w:rsidP="005917B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1) император полностью запретил крестьянам жаловаться на помещиков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2) Павел I поставил специальный ящик для челобитных и лично просматривал жалобы от крестьян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3) Павел I создал специальную комиссию, которая рассматривала жалобы крестьян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4) Павел ввёл телесные наказания для крестьян, которые жаловались на своих помещиков</w:t>
      </w:r>
    </w:p>
    <w:p w:rsidR="005917BE" w:rsidRPr="005917BE" w:rsidRDefault="005917BE" w:rsidP="005917B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6.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 Какие меры были предприняты Павлом I для уменьшения дороговизны продовольствия?</w:t>
      </w:r>
    </w:p>
    <w:p w:rsidR="005917BE" w:rsidRPr="005917BE" w:rsidRDefault="005917BE" w:rsidP="005917B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1) император ограничил рыночные цены на некоторые продукты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2) император отменил продажу наиболее дорогих продуктов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3) император изменил систему производства дорогих товаров, лично открыл многие новые заводы и мануфактуры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4) император повысил жалованье государственным служащим, которые пользовались дорогими продуктами</w:t>
      </w:r>
    </w:p>
    <w:p w:rsidR="005917BE" w:rsidRPr="005917BE" w:rsidRDefault="005917BE" w:rsidP="005917B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7.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 Как изменилась налоговая политика в отношении дворян в годы правления Павла I?</w:t>
      </w:r>
    </w:p>
    <w:p w:rsidR="005917BE" w:rsidRPr="005917BE" w:rsidRDefault="005917BE" w:rsidP="005917B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1) сохранялось освобождение дворян от налогов и всех податей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2) для дворян была введена подушная подать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3) дворяне стали облагаться налогами в зависимости от количества крепостных крестьян, которыми они владели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proofErr w:type="gramStart"/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 xml:space="preserve">4) </w:t>
      </w:r>
      <w:proofErr w:type="gramEnd"/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дворяне облагались налогами на содержание местной администрации</w:t>
      </w:r>
    </w:p>
    <w:p w:rsidR="005917BE" w:rsidRPr="005917BE" w:rsidRDefault="005917BE" w:rsidP="005917B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8.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 Как изменилась служба дворян в правление Павла I?</w:t>
      </w:r>
    </w:p>
    <w:p w:rsidR="005917BE" w:rsidRPr="005917BE" w:rsidRDefault="005917BE" w:rsidP="005917B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1) дворяне обязаны были явиться в полки для прохождения службы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</w:r>
      <w:proofErr w:type="gramStart"/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 xml:space="preserve">2) </w:t>
      </w:r>
      <w:proofErr w:type="gramEnd"/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император подтвердил полное освобождение дворян от службы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3) дворяне могли свободно переходить с одного вида служ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бы на другой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4) была введена особая система служебных льгот для дво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рян, которые жили в столице</w:t>
      </w:r>
    </w:p>
    <w:p w:rsidR="005917BE" w:rsidRPr="005917BE" w:rsidRDefault="005917BE" w:rsidP="005917B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9.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 К особенностям правления Павла I можно отнести</w:t>
      </w:r>
    </w:p>
    <w:p w:rsidR="005917BE" w:rsidRPr="005917BE" w:rsidRDefault="005917BE" w:rsidP="005917B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1) введение выборных должностей в системе государствен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ной службы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2) уменьшение власти императора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3) усиление бюрократических начал в управлении государ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ством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4) обсуждение важных государственных вопросов в Сенате</w:t>
      </w:r>
    </w:p>
    <w:p w:rsidR="005917BE" w:rsidRPr="005917BE" w:rsidRDefault="005917BE" w:rsidP="005917BE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10.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 Прочитайте отрывок из мемуаров фрейлины В.И. Головиной и ответьте на вопросы.</w:t>
      </w:r>
    </w:p>
    <w:p w:rsidR="005917BE" w:rsidRPr="005917BE" w:rsidRDefault="005917BE" w:rsidP="005917B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«Хотя у Павла имелись все данные, чтобы быть великим го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softHyphen/>
        <w:t>сударем и одним из самых обаятельных людей в империи, он достигал только того, что возбуждал страх и заставлял всех сторониться себя</w:t>
      </w:r>
      <w:proofErr w:type="gramStart"/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… В</w:t>
      </w:r>
      <w:proofErr w:type="gramEnd"/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о всех местах, находившихся в его ведении, Павел ввёл не только среди военных, но и среди придворных самую суровую дисциплину: опоздание на одну минуту наказывалось арестом, а большая или меньшая тщательность в причёске мужчин часто служила поводом к изгнанию или к фавору. Представляться ему нужно было не иначе как в костюме времён Петра III. Те, к кому благоволила императрица __________, не пользовались расположением Великого князя».</w:t>
      </w:r>
    </w:p>
    <w:p w:rsidR="005917BE" w:rsidRPr="005917BE" w:rsidRDefault="005917BE" w:rsidP="005917BE">
      <w:pPr>
        <w:pStyle w:val="a3"/>
        <w:numPr>
          <w:ilvl w:val="0"/>
          <w:numId w:val="1"/>
        </w:numPr>
        <w:spacing w:after="390" w:line="240" w:lineRule="auto"/>
        <w:textAlignment w:val="baseline"/>
        <w:rPr>
          <w:rFonts w:ascii="inherit" w:eastAsia="Times New Roman" w:hAnsi="inherit" w:cs="Times New Roman"/>
          <w:color w:val="0000FF"/>
          <w:sz w:val="26"/>
          <w:szCs w:val="26"/>
          <w:u w:val="single"/>
          <w:lang w:val="en-US" w:eastAsia="ru-RU"/>
        </w:rPr>
      </w:pP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t>Напишите имя императрицы, которое пропущено в тексте.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2) Кем был Пётр III по отношению к Павлу I по степени родства?</w:t>
      </w:r>
      <w:r w:rsidRPr="005917BE">
        <w:rPr>
          <w:rFonts w:ascii="inherit" w:eastAsia="Times New Roman" w:hAnsi="inherit" w:cs="Times New Roman"/>
          <w:sz w:val="26"/>
          <w:szCs w:val="26"/>
          <w:lang w:eastAsia="ru-RU"/>
        </w:rPr>
        <w:br/>
        <w:t>3) В каком году закончилось</w:t>
      </w:r>
      <w:r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правление</w:t>
      </w:r>
    </w:p>
    <w:p w:rsidR="005917BE" w:rsidRDefault="005917BE" w:rsidP="005917B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val="en-US" w:eastAsia="ru-RU"/>
        </w:rPr>
      </w:pPr>
    </w:p>
    <w:p w:rsidR="005917BE" w:rsidRDefault="005917BE" w:rsidP="005917BE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  <w:lang w:val="en-US" w:eastAsia="ru-RU"/>
        </w:rPr>
      </w:pPr>
    </w:p>
    <w:p w:rsidR="005917BE" w:rsidRDefault="005917BE" w:rsidP="005917BE">
      <w:pPr>
        <w:pStyle w:val="2"/>
        <w:shd w:val="clear" w:color="auto" w:fill="FFFFFF"/>
        <w:spacing w:before="0" w:after="390" w:line="420" w:lineRule="atLeast"/>
        <w:textAlignment w:val="baseline"/>
        <w:rPr>
          <w:rFonts w:ascii="inherit" w:eastAsia="Times New Roman" w:hAnsi="inherit" w:cs="Times New Roman"/>
          <w:b w:val="0"/>
          <w:bCs w:val="0"/>
          <w:color w:val="auto"/>
          <w:lang w:val="en-US" w:eastAsia="ru-RU"/>
        </w:rPr>
      </w:pPr>
    </w:p>
    <w:p w:rsidR="005917BE" w:rsidRPr="005917BE" w:rsidRDefault="005917BE" w:rsidP="005917BE">
      <w:pPr>
        <w:pStyle w:val="2"/>
        <w:shd w:val="clear" w:color="auto" w:fill="FFFFFF"/>
        <w:spacing w:before="0" w:after="390" w:line="420" w:lineRule="atLeast"/>
        <w:textAlignment w:val="baseline"/>
        <w:rPr>
          <w:rFonts w:ascii="Times New Roman" w:eastAsia="Times New Roman" w:hAnsi="Times New Roman" w:cs="Times New Roman"/>
          <w:b w:val="0"/>
          <w:bCs w:val="0"/>
          <w:color w:val="555555"/>
          <w:sz w:val="41"/>
          <w:szCs w:val="41"/>
          <w:lang w:eastAsia="ru-RU"/>
        </w:rPr>
      </w:pPr>
      <w:r w:rsidRPr="005917BE">
        <w:rPr>
          <w:rFonts w:ascii="Times New Roman" w:eastAsia="Times New Roman" w:hAnsi="Times New Roman" w:cs="Times New Roman"/>
          <w:b w:val="0"/>
          <w:bCs w:val="0"/>
          <w:color w:val="auto"/>
          <w:lang w:val="en-US" w:eastAsia="ru-RU"/>
        </w:rPr>
        <w:t xml:space="preserve">                                         </w:t>
      </w:r>
      <w:r w:rsidRPr="005917BE">
        <w:rPr>
          <w:rFonts w:ascii="Times New Roman" w:eastAsia="Times New Roman" w:hAnsi="Times New Roman" w:cs="Times New Roman"/>
          <w:b w:val="0"/>
          <w:bCs w:val="0"/>
          <w:color w:val="555555"/>
          <w:sz w:val="41"/>
          <w:szCs w:val="41"/>
          <w:lang w:eastAsia="ru-RU"/>
        </w:rPr>
        <w:t>2 вариант</w:t>
      </w:r>
    </w:p>
    <w:p w:rsidR="005917BE" w:rsidRPr="005917BE" w:rsidRDefault="005917BE" w:rsidP="00591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Наставником и воспитателем будущего императора Павла I был</w:t>
      </w:r>
    </w:p>
    <w:p w:rsidR="005917BE" w:rsidRP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1) Б.П. Шереметев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2) А.Д. Меншиков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3) И.И. Панин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4) А.Г. Орлов</w:t>
      </w:r>
    </w:p>
    <w:p w:rsidR="005917BE" w:rsidRPr="005917BE" w:rsidRDefault="005917BE" w:rsidP="00591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Павел I стал императором после смерти императрицы</w:t>
      </w:r>
    </w:p>
    <w:p w:rsidR="005917BE" w:rsidRP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1) Екатерины II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2) Анн</w:t>
      </w:r>
      <w:proofErr w:type="gramStart"/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ы Иоа</w:t>
      </w:r>
      <w:proofErr w:type="gramEnd"/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нновны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3) Екатерины I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4) Елизаветы Петровны</w:t>
      </w:r>
    </w:p>
    <w:p w:rsidR="005917BE" w:rsidRPr="005917BE" w:rsidRDefault="005917BE" w:rsidP="00591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3.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В каком году Павел I принял закон об изменении порядка престолонаследия?</w:t>
      </w:r>
    </w:p>
    <w:p w:rsidR="005917BE" w:rsidRP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1) 1765 г.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2) 1775г.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3) 1797 г.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4) 1801 г.</w:t>
      </w:r>
    </w:p>
    <w:p w:rsidR="005917BE" w:rsidRPr="005917BE" w:rsidRDefault="005917BE" w:rsidP="00591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4.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В чём состояли особенности преобразований в армии, кото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oftHyphen/>
        <w:t>рые были проведены в годы правления Павла I?</w:t>
      </w:r>
    </w:p>
    <w:p w:rsidR="005917BE" w:rsidRP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1) перемены затронули все существенные основы армей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oftHyphen/>
        <w:t>ской службы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2) была изменена система комплектования армии, отмене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oftHyphen/>
        <w:t>ны рекрутские наборы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3) была введена всеобщая воинская повинность, выбор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oftHyphen/>
        <w:t>ность руководящего состава армии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</w:r>
      <w:proofErr w:type="gramStart"/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4) </w:t>
      </w:r>
      <w:proofErr w:type="gramEnd"/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перемены коснулись в основном внешней стороны ар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oftHyphen/>
        <w:t>мейской жизни, многие офицеры подверглись опале</w:t>
      </w:r>
    </w:p>
    <w:p w:rsidR="005917BE" w:rsidRPr="005917BE" w:rsidRDefault="005917BE" w:rsidP="00591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5.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Как была изменена барщина по рекомендации императора Павла I?</w:t>
      </w:r>
    </w:p>
    <w:p w:rsidR="005917BE" w:rsidRP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1) размер барщины мог определять исключительно сам помещик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2) барщина была полностью отменена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3) барщина была ограничена тремя днями в неделю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4) барщина была сокращена до одного дня в неделю</w:t>
      </w:r>
    </w:p>
    <w:p w:rsidR="005917BE" w:rsidRPr="005917BE" w:rsidRDefault="005917BE" w:rsidP="00591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6.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Какая мера была проведена императором Павлом I для облегчения жизни крестьян?</w:t>
      </w:r>
    </w:p>
    <w:p w:rsidR="005917BE" w:rsidRP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1) с крестьян были списаны недоимки общей стоимостью 7 </w:t>
      </w:r>
      <w:proofErr w:type="gramStart"/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млн</w:t>
      </w:r>
      <w:proofErr w:type="gramEnd"/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рублей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2) крестьяне получили право уйти от хозяина при условии перехода на государственную службу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3) были отменены оброки с крестьян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4) были отменены рекрутские наборы с частновладельческих крестьян</w:t>
      </w:r>
    </w:p>
    <w:p w:rsidR="005917BE" w:rsidRPr="005917BE" w:rsidRDefault="005917BE" w:rsidP="00591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lastRenderedPageBreak/>
        <w:t>7.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Какие изменения произошли в отношении прав и привилегий дворян в годы правления Павла I?</w:t>
      </w:r>
    </w:p>
    <w:p w:rsidR="005917BE" w:rsidRP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1) отменено право дворян </w:t>
      </w:r>
      <w:proofErr w:type="gramStart"/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обращаться</w:t>
      </w:r>
      <w:proofErr w:type="gramEnd"/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с просьбами и жалобами лично к монарху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2) сохранены все основные положения Жалованной грамоты дворянству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3) введены новые льготы и привилегии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4) введены новые налоговые льготы</w:t>
      </w:r>
    </w:p>
    <w:p w:rsidR="005917BE" w:rsidRPr="005917BE" w:rsidRDefault="005917BE" w:rsidP="00591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8.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Как изменилась служба дворян в годы правления Павла I?</w:t>
      </w:r>
    </w:p>
    <w:p w:rsidR="005917BE" w:rsidRP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1) император освободил дворян от обязательной службы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2) император провёл перепись дворян и освободил от службы дворян старше 50 лет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3) Павел I отменил положения Жалованной грамоты дворянству о свободе от обязательной службы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4) служба была отменена как для дворян, так и для всех других категорий населения</w:t>
      </w:r>
    </w:p>
    <w:p w:rsidR="005917BE" w:rsidRPr="005917BE" w:rsidRDefault="005917BE" w:rsidP="00591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9.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К особенностям правления императора Павла I можно отне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oftHyphen/>
        <w:t>сти</w:t>
      </w:r>
    </w:p>
    <w:p w:rsidR="005917BE" w:rsidRP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1) обсуждение важных реформ в средствах массовой ин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oftHyphen/>
        <w:t>формации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2) усиление полицейского произвола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3) введение выборности важных государственных должно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oftHyphen/>
        <w:t>стей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4) расширение прав дворянства</w:t>
      </w:r>
    </w:p>
    <w:p w:rsidR="005917BE" w:rsidRPr="005917BE" w:rsidRDefault="005917BE" w:rsidP="00591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10.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Прочитайте отрывок из мемуаров И.В. Лопухина и ответьте на вопросы.</w:t>
      </w:r>
    </w:p>
    <w:p w:rsidR="005917BE" w:rsidRP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«В государе сём, можно сказать, беспримерно соединялись все противные одно другому свойства до возможной край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oftHyphen/>
        <w:t>ности: только острота ума, чудная деятельность и щедрость беспредельная являлись в нём при всех случаях неизмен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oftHyphen/>
        <w:t>но. Пылкость гнева его никогда, однако ж, не имела по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oftHyphen/>
        <w:t xml:space="preserve">следствий невозвратных. К строгости побуждался он точно стремлением любви, правды и порядка, коего расстройство </w:t>
      </w:r>
      <w:proofErr w:type="gramStart"/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увеличивалось иногда в глазах его предубеждением… Я уверен</w:t>
      </w:r>
      <w:proofErr w:type="gramEnd"/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, что при редком государе больше, как при Павле I, можно было бы сделать добра для государства, если б окру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oftHyphen/>
        <w:t>жавшие его руководствовались усердием к отечеству, а не выгодами собственной корысти».</w:t>
      </w:r>
    </w:p>
    <w:p w:rsidR="005917BE" w:rsidRPr="005917BE" w:rsidRDefault="005917BE" w:rsidP="005917BE">
      <w:pPr>
        <w:pStyle w:val="a3"/>
        <w:numPr>
          <w:ilvl w:val="0"/>
          <w:numId w:val="2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</w:pP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каком году Павел I взошёл на престол?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2) Кто из государей, правивших до императора Павла I, принял Манифест о вольности дворянства?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3) В чём обвиняет автор мемуаров окружение императора Павла I?</w:t>
      </w:r>
    </w:p>
    <w:p w:rsid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</w:pPr>
    </w:p>
    <w:p w:rsid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</w:pPr>
    </w:p>
    <w:p w:rsid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</w:pPr>
    </w:p>
    <w:p w:rsidR="005917BE" w:rsidRPr="005917BE" w:rsidRDefault="005917BE" w:rsidP="005917BE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val="en-US" w:eastAsia="ru-RU"/>
        </w:rPr>
      </w:pPr>
      <w:bookmarkStart w:id="0" w:name="_GoBack"/>
      <w:bookmarkEnd w:id="0"/>
    </w:p>
    <w:p w:rsidR="005917BE" w:rsidRPr="005917BE" w:rsidRDefault="005917BE" w:rsidP="005917BE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proofErr w:type="gramStart"/>
      <w:r w:rsidRPr="005917BE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lastRenderedPageBreak/>
        <w:t>Ответы на тест по истории Внутренняя политика Павла I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</w:r>
      <w:r w:rsidRPr="005917BE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1 вариант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1-2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2-4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3-2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4-1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5-2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6-1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7-4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8-1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9-3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10.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1) Екатерина II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2) Отец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3) 1801 г.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</w:r>
      <w:r w:rsidRPr="005917BE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  <w:lang w:eastAsia="ru-RU"/>
        </w:rPr>
        <w:t>2 вариант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1-3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2-1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3-3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4-4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5-3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6-1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7-1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8-3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9-2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10.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1) 1796 г.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2) Петр III</w:t>
      </w:r>
      <w:r w:rsidRPr="005917BE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  <w:t>3) В корысти, отсутствии усердия</w:t>
      </w:r>
      <w:proofErr w:type="gramEnd"/>
    </w:p>
    <w:p w:rsidR="00B20EE0" w:rsidRPr="005917BE" w:rsidRDefault="00B20EE0" w:rsidP="005917BE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</w:p>
    <w:sectPr w:rsidR="00B20EE0" w:rsidRPr="0059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6E3A"/>
    <w:multiLevelType w:val="hybridMultilevel"/>
    <w:tmpl w:val="EDB85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35985"/>
    <w:multiLevelType w:val="hybridMultilevel"/>
    <w:tmpl w:val="1946F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5B"/>
    <w:rsid w:val="00504E5B"/>
    <w:rsid w:val="005917BE"/>
    <w:rsid w:val="00B2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1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7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1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донскова</dc:creator>
  <cp:keywords/>
  <dc:description/>
  <cp:lastModifiedBy>Александра донскова</cp:lastModifiedBy>
  <cp:revision>3</cp:revision>
  <dcterms:created xsi:type="dcterms:W3CDTF">2018-12-24T15:45:00Z</dcterms:created>
  <dcterms:modified xsi:type="dcterms:W3CDTF">2018-12-24T15:49:00Z</dcterms:modified>
</cp:coreProperties>
</file>